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BC8" w:rsidRPr="00DD1BC8" w:rsidRDefault="00DD1BC8" w:rsidP="00DD1BC8">
      <w:pPr>
        <w:widowControl/>
        <w:shd w:val="clear" w:color="auto" w:fill="FFFFFF"/>
        <w:spacing w:line="360" w:lineRule="exact"/>
        <w:outlineLvl w:val="0"/>
        <w:rPr>
          <w:rFonts w:ascii="標楷體" w:eastAsia="標楷體" w:hAnsi="標楷體" w:cs="新細明體"/>
          <w:b/>
          <w:bCs/>
          <w:color w:val="444444"/>
          <w:kern w:val="36"/>
          <w:sz w:val="38"/>
          <w:szCs w:val="38"/>
        </w:rPr>
      </w:pPr>
      <w:r w:rsidRPr="00DD1BC8">
        <w:rPr>
          <w:rFonts w:ascii="標楷體" w:eastAsia="標楷體" w:hAnsi="標楷體" w:cs="新細明體" w:hint="eastAsia"/>
          <w:b/>
          <w:bCs/>
          <w:color w:val="444444"/>
          <w:kern w:val="36"/>
          <w:sz w:val="38"/>
          <w:szCs w:val="38"/>
        </w:rPr>
        <w:t>童軍機能長褲</w:t>
      </w:r>
    </w:p>
    <w:p w:rsidR="00DD1BC8" w:rsidRPr="00DD1BC8" w:rsidRDefault="00DD1BC8" w:rsidP="00DD1BC8">
      <w:pPr>
        <w:widowControl/>
        <w:shd w:val="clear" w:color="auto" w:fill="FFFFFF"/>
        <w:spacing w:line="360" w:lineRule="exact"/>
        <w:rPr>
          <w:rFonts w:ascii="標楷體" w:eastAsia="標楷體" w:hAnsi="標楷體" w:cs="新細明體" w:hint="eastAsia"/>
          <w:color w:val="444444"/>
          <w:kern w:val="0"/>
          <w:sz w:val="21"/>
          <w:szCs w:val="21"/>
        </w:rPr>
      </w:pPr>
      <w:r w:rsidRPr="00DD1BC8">
        <w:rPr>
          <w:rFonts w:ascii="標楷體" w:eastAsia="標楷體" w:hAnsi="標楷體" w:cs="新細明體" w:hint="eastAsia"/>
          <w:color w:val="444444"/>
          <w:kern w:val="0"/>
          <w:sz w:val="21"/>
          <w:szCs w:val="21"/>
        </w:rPr>
        <w:t>▲材質：100% POLY</w:t>
      </w:r>
      <w:r w:rsidRPr="00DD1BC8">
        <w:rPr>
          <w:rFonts w:ascii="標楷體" w:eastAsia="標楷體" w:hAnsi="標楷體" w:cs="新細明體" w:hint="eastAsia"/>
          <w:color w:val="444444"/>
          <w:kern w:val="0"/>
          <w:sz w:val="21"/>
          <w:szCs w:val="21"/>
        </w:rPr>
        <w:br/>
        <w:t>▲四面彈性布料，吸濕排汗紗</w:t>
      </w:r>
    </w:p>
    <w:p w:rsidR="00DD1BC8" w:rsidRPr="00DD1BC8" w:rsidRDefault="00DD1BC8" w:rsidP="00DD1BC8">
      <w:pPr>
        <w:widowControl/>
        <w:shd w:val="clear" w:color="auto" w:fill="FFFFFF"/>
        <w:spacing w:line="360" w:lineRule="exact"/>
        <w:rPr>
          <w:rFonts w:ascii="標楷體" w:eastAsia="標楷體" w:hAnsi="標楷體" w:cs="新細明體" w:hint="eastAsia"/>
          <w:kern w:val="0"/>
          <w:sz w:val="21"/>
          <w:szCs w:val="21"/>
        </w:rPr>
      </w:pPr>
      <w:r w:rsidRPr="00DD1BC8">
        <w:rPr>
          <w:rFonts w:ascii="標楷體" w:eastAsia="標楷體" w:hAnsi="標楷體" w:cs="新細明體" w:hint="eastAsia"/>
          <w:b/>
          <w:bCs/>
          <w:kern w:val="0"/>
          <w:sz w:val="23"/>
          <w:szCs w:val="23"/>
        </w:rPr>
        <w:t>NT$ 880</w:t>
      </w:r>
    </w:p>
    <w:p w:rsidR="00DD1BC8" w:rsidRPr="00DD1BC8" w:rsidRDefault="00DD1BC8" w:rsidP="00DD1BC8">
      <w:pPr>
        <w:widowControl/>
        <w:shd w:val="clear" w:color="auto" w:fill="FFFFFF"/>
        <w:spacing w:line="360" w:lineRule="exact"/>
        <w:rPr>
          <w:rFonts w:ascii="標楷體" w:eastAsia="標楷體" w:hAnsi="標楷體" w:cs="新細明體" w:hint="eastAsia"/>
          <w:color w:val="444444"/>
          <w:kern w:val="0"/>
          <w:sz w:val="21"/>
          <w:szCs w:val="21"/>
        </w:rPr>
      </w:pPr>
      <w:r w:rsidRPr="00DD1BC8">
        <w:rPr>
          <w:rFonts w:ascii="標楷體" w:eastAsia="標楷體" w:hAnsi="標楷體" w:cs="新細明體" w:hint="eastAsia"/>
          <w:color w:val="444444"/>
          <w:kern w:val="0"/>
          <w:sz w:val="21"/>
          <w:szCs w:val="21"/>
        </w:rPr>
        <w:t>規格</w:t>
      </w:r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5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童軍機能長褲(36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  <w:bookmarkStart w:id="0" w:name="_GoBack"/>
      <w:bookmarkEnd w:id="0"/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6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童軍機能長褲(28吋)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7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童軍機能長褲(40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8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童軍機能長褲(42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9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童軍機能長褲(30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0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童軍機能長褲(26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1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童軍機能長褲(38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2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童軍機能長褲(34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3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童軍機能長褲(32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4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童軍機能長褲(44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5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童軍機能長褲(24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6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童軍機能長褲(46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7" w:history="1"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童軍機能長褲(48</w:t>
        </w:r>
        <w:r w:rsidR="00664CDE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0000FF"/>
            <w:kern w:val="0"/>
            <w:sz w:val="28"/>
            <w:szCs w:val="21"/>
            <w:bdr w:val="single" w:sz="6" w:space="0" w:color="BFBFBF" w:frame="1"/>
          </w:rPr>
          <w:t>)</w:t>
        </w:r>
      </w:hyperlink>
    </w:p>
    <w:p w:rsidR="00DD1BC8" w:rsidRPr="00DD1BC8" w:rsidRDefault="00DD1BC8" w:rsidP="00DD1BC8">
      <w:pPr>
        <w:widowControl/>
        <w:numPr>
          <w:ilvl w:val="0"/>
          <w:numId w:val="1"/>
        </w:numPr>
        <w:shd w:val="clear" w:color="auto" w:fill="FFFFFF"/>
        <w:spacing w:line="360" w:lineRule="exact"/>
        <w:ind w:right="75"/>
        <w:rPr>
          <w:rFonts w:ascii="標楷體" w:eastAsia="標楷體" w:hAnsi="標楷體" w:cs="新細明體" w:hint="eastAsia"/>
          <w:kern w:val="0"/>
          <w:sz w:val="28"/>
          <w:szCs w:val="21"/>
        </w:rPr>
      </w:pPr>
      <w:hyperlink r:id="rId18" w:history="1">
        <w:r w:rsidRPr="00DD1BC8">
          <w:rPr>
            <w:rFonts w:ascii="標楷體" w:eastAsia="標楷體" w:hAnsi="標楷體" w:cs="新細明體" w:hint="eastAsia"/>
            <w:color w:val="682B8C"/>
            <w:kern w:val="0"/>
            <w:sz w:val="28"/>
            <w:szCs w:val="21"/>
            <w:bdr w:val="single" w:sz="6" w:space="0" w:color="000000" w:frame="1"/>
          </w:rPr>
          <w:t>童軍機能長褲(50</w:t>
        </w:r>
        <w:r w:rsidR="00664CDE">
          <w:rPr>
            <w:rFonts w:ascii="標楷體" w:eastAsia="標楷體" w:hAnsi="標楷體" w:cs="新細明體" w:hint="eastAsia"/>
            <w:color w:val="682B8C"/>
            <w:kern w:val="0"/>
            <w:sz w:val="28"/>
            <w:szCs w:val="21"/>
            <w:bdr w:val="single" w:sz="6" w:space="0" w:color="000000" w:frame="1"/>
          </w:rPr>
          <w:t>吋</w:t>
        </w:r>
        <w:r w:rsidRPr="00DD1BC8">
          <w:rPr>
            <w:rFonts w:ascii="標楷體" w:eastAsia="標楷體" w:hAnsi="標楷體" w:cs="新細明體" w:hint="eastAsia"/>
            <w:color w:val="682B8C"/>
            <w:kern w:val="0"/>
            <w:sz w:val="28"/>
            <w:szCs w:val="21"/>
            <w:bdr w:val="single" w:sz="6" w:space="0" w:color="000000" w:frame="1"/>
          </w:rPr>
          <w:t>)</w:t>
        </w:r>
      </w:hyperlink>
    </w:p>
    <w:p w:rsidR="00DD1BC8" w:rsidRPr="00DD1BC8" w:rsidRDefault="00DD1BC8" w:rsidP="00DD1BC8">
      <w:pPr>
        <w:spacing w:line="360" w:lineRule="exact"/>
        <w:rPr>
          <w:rFonts w:ascii="標楷體" w:eastAsia="標楷體" w:hAnsi="標楷體" w:hint="eastAsia"/>
        </w:rPr>
      </w:pPr>
    </w:p>
    <w:sectPr w:rsidR="00DD1BC8" w:rsidRPr="00DD1BC8" w:rsidSect="009968B9"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5BC0"/>
    <w:multiLevelType w:val="multilevel"/>
    <w:tmpl w:val="59E2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C8"/>
    <w:rsid w:val="000958BF"/>
    <w:rsid w:val="001221C8"/>
    <w:rsid w:val="00287832"/>
    <w:rsid w:val="00664CDE"/>
    <w:rsid w:val="009968B9"/>
    <w:rsid w:val="00DD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4AE3"/>
  <w15:chartTrackingRefBased/>
  <w15:docId w15:val="{EC453ACB-1D1F-4477-906F-EE895AC9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void(0);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2026-08-18T05:49:00Z</dcterms:created>
  <dcterms:modified xsi:type="dcterms:W3CDTF">2026-08-18T05:55:00Z</dcterms:modified>
</cp:coreProperties>
</file>